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D4CE" w14:textId="2444B200" w:rsidR="003C329E" w:rsidRPr="00FA4600" w:rsidRDefault="00053626" w:rsidP="00026C6F">
      <w:pPr>
        <w:pStyle w:val="NormaleWeb"/>
        <w:shd w:val="clear" w:color="auto" w:fill="FAFAF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</w:t>
      </w:r>
      <w:r w:rsidR="003C329E" w:rsidRPr="00026C6F">
        <w:rPr>
          <w:rFonts w:ascii="Arial" w:hAnsi="Arial" w:cs="Arial"/>
        </w:rPr>
        <w:t>'accettazione dell'eredità con beneficio d'inventario avviene tramite </w:t>
      </w:r>
      <w:r w:rsidR="003C329E" w:rsidRPr="00026C6F">
        <w:rPr>
          <w:rFonts w:ascii="Arial" w:hAnsi="Arial" w:cs="Arial"/>
          <w:b/>
          <w:bCs/>
        </w:rPr>
        <w:t>dichiarazione espressa</w:t>
      </w:r>
      <w:r w:rsidR="003C329E" w:rsidRPr="00026C6F">
        <w:rPr>
          <w:rFonts w:ascii="Arial" w:hAnsi="Arial" w:cs="Arial"/>
        </w:rPr>
        <w:t> da parte dei chiamati all'eredità, personalmente</w:t>
      </w:r>
      <w:r w:rsidR="00E523CE" w:rsidRPr="00026C6F">
        <w:rPr>
          <w:rFonts w:ascii="Arial" w:hAnsi="Arial" w:cs="Arial"/>
        </w:rPr>
        <w:t xml:space="preserve"> o </w:t>
      </w:r>
      <w:r w:rsidR="003C329E" w:rsidRPr="00026C6F">
        <w:rPr>
          <w:rFonts w:ascii="Arial" w:hAnsi="Arial" w:cs="Arial"/>
        </w:rPr>
        <w:t>a mezzo di un procuratore speciale</w:t>
      </w:r>
      <w:r w:rsidR="00984420" w:rsidRPr="00026C6F">
        <w:rPr>
          <w:rFonts w:ascii="Arial" w:hAnsi="Arial" w:cs="Arial"/>
        </w:rPr>
        <w:t xml:space="preserve"> o del legale rappresentante (in caso di minori o beneficiari di amministrazione di sostegno</w:t>
      </w:r>
      <w:r w:rsidR="00F10AA2" w:rsidRPr="00026C6F">
        <w:rPr>
          <w:rFonts w:ascii="Arial" w:hAnsi="Arial" w:cs="Arial"/>
        </w:rPr>
        <w:t xml:space="preserve"> -  per i quali è obbligatoria)</w:t>
      </w:r>
      <w:r w:rsidR="003C329E" w:rsidRPr="00026C6F">
        <w:rPr>
          <w:rFonts w:ascii="Arial" w:hAnsi="Arial" w:cs="Arial"/>
        </w:rPr>
        <w:t xml:space="preserve"> presso la </w:t>
      </w:r>
      <w:r w:rsidR="003C329E" w:rsidRPr="00026C6F">
        <w:rPr>
          <w:rFonts w:ascii="Arial" w:hAnsi="Arial" w:cs="Arial"/>
          <w:b/>
          <w:bCs/>
        </w:rPr>
        <w:t xml:space="preserve">Cancelleria del Tribunale del luogo </w:t>
      </w:r>
      <w:r w:rsidR="00F10AA2" w:rsidRPr="00026C6F">
        <w:rPr>
          <w:rFonts w:ascii="Arial" w:hAnsi="Arial" w:cs="Arial"/>
          <w:b/>
          <w:bCs/>
        </w:rPr>
        <w:t xml:space="preserve">di </w:t>
      </w:r>
      <w:r w:rsidR="00F10AA2" w:rsidRPr="00FA4600">
        <w:rPr>
          <w:rFonts w:ascii="Arial" w:hAnsi="Arial" w:cs="Arial"/>
          <w:b/>
          <w:bCs/>
          <w:u w:val="single"/>
        </w:rPr>
        <w:t>ultima residenza del defunto</w:t>
      </w:r>
      <w:r w:rsidR="00F10AA2" w:rsidRPr="00FA4600">
        <w:rPr>
          <w:rFonts w:ascii="Arial" w:hAnsi="Arial" w:cs="Arial"/>
          <w:u w:val="single"/>
        </w:rPr>
        <w:t>.</w:t>
      </w:r>
    </w:p>
    <w:p w14:paraId="291B8B60" w14:textId="141AF0EE" w:rsidR="003C329E" w:rsidRPr="00026C6F" w:rsidRDefault="003C329E" w:rsidP="00026C6F">
      <w:pPr>
        <w:pStyle w:val="NormaleWeb"/>
        <w:shd w:val="clear" w:color="auto" w:fill="FAFAFA"/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Per l'erede che </w:t>
      </w:r>
      <w:r w:rsidRPr="00026C6F">
        <w:rPr>
          <w:rFonts w:ascii="Arial" w:hAnsi="Arial" w:cs="Arial"/>
          <w:b/>
          <w:bCs/>
        </w:rPr>
        <w:t>sia in possesso dei beni</w:t>
      </w:r>
      <w:r w:rsidRPr="00D710E3">
        <w:rPr>
          <w:rFonts w:ascii="Arial" w:hAnsi="Arial" w:cs="Arial"/>
        </w:rPr>
        <w:t xml:space="preserve"> ereditari</w:t>
      </w:r>
      <w:r w:rsidRPr="00026C6F">
        <w:rPr>
          <w:rFonts w:ascii="Arial" w:hAnsi="Arial" w:cs="Arial"/>
        </w:rPr>
        <w:t>, </w:t>
      </w:r>
      <w:r w:rsidRPr="00026C6F">
        <w:rPr>
          <w:rFonts w:ascii="Arial" w:hAnsi="Arial" w:cs="Arial"/>
          <w:b/>
          <w:bCs/>
        </w:rPr>
        <w:t>l'inventario</w:t>
      </w:r>
      <w:r w:rsidRPr="00026C6F">
        <w:rPr>
          <w:rFonts w:ascii="Arial" w:hAnsi="Arial" w:cs="Arial"/>
        </w:rPr>
        <w:t> dovrà essere</w:t>
      </w:r>
      <w:r w:rsidR="00545D29">
        <w:rPr>
          <w:rFonts w:ascii="Arial" w:hAnsi="Arial" w:cs="Arial"/>
        </w:rPr>
        <w:t xml:space="preserve"> </w:t>
      </w:r>
      <w:r w:rsidRPr="00026C6F">
        <w:rPr>
          <w:rFonts w:ascii="Arial" w:hAnsi="Arial" w:cs="Arial"/>
        </w:rPr>
        <w:t xml:space="preserve">portato a compimento </w:t>
      </w:r>
      <w:r w:rsidRPr="00D710E3">
        <w:rPr>
          <w:rFonts w:ascii="Arial" w:hAnsi="Arial" w:cs="Arial"/>
          <w:b/>
          <w:bCs/>
        </w:rPr>
        <w:t>entro tre mesi</w:t>
      </w:r>
      <w:r w:rsidRPr="00026C6F">
        <w:rPr>
          <w:rFonts w:ascii="Arial" w:hAnsi="Arial" w:cs="Arial"/>
        </w:rPr>
        <w:t xml:space="preserve"> dall'apertura della Successione (data di morte del defunto)</w:t>
      </w:r>
      <w:r w:rsidR="00E523CE" w:rsidRPr="00026C6F">
        <w:rPr>
          <w:rFonts w:ascii="Arial" w:hAnsi="Arial" w:cs="Arial"/>
        </w:rPr>
        <w:t>.</w:t>
      </w:r>
    </w:p>
    <w:p w14:paraId="53336146" w14:textId="244C42F5" w:rsidR="00CB30F7" w:rsidRPr="00026C6F" w:rsidRDefault="003C329E" w:rsidP="00026C6F">
      <w:pPr>
        <w:pStyle w:val="NormaleWeb"/>
        <w:shd w:val="clear" w:color="auto" w:fill="FAFAFA"/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Per l'erede che </w:t>
      </w:r>
      <w:r w:rsidRPr="00026C6F">
        <w:rPr>
          <w:rFonts w:ascii="Arial" w:hAnsi="Arial" w:cs="Arial"/>
          <w:b/>
          <w:bCs/>
        </w:rPr>
        <w:t>non sia in possesso dei beni ereditari</w:t>
      </w:r>
      <w:r w:rsidRPr="00026C6F">
        <w:rPr>
          <w:rFonts w:ascii="Arial" w:hAnsi="Arial" w:cs="Arial"/>
        </w:rPr>
        <w:t> il termine per l'accettazione è di </w:t>
      </w:r>
      <w:r w:rsidRPr="00026C6F">
        <w:rPr>
          <w:rFonts w:ascii="Arial" w:hAnsi="Arial" w:cs="Arial"/>
          <w:b/>
          <w:bCs/>
        </w:rPr>
        <w:t>10 anni</w:t>
      </w:r>
      <w:r w:rsidRPr="00026C6F">
        <w:rPr>
          <w:rFonts w:ascii="Arial" w:hAnsi="Arial" w:cs="Arial"/>
        </w:rPr>
        <w:t> (tempo di prescrizione)</w:t>
      </w:r>
      <w:r w:rsidR="008D2E76">
        <w:rPr>
          <w:rFonts w:ascii="Arial" w:hAnsi="Arial" w:cs="Arial"/>
        </w:rPr>
        <w:t xml:space="preserve"> </w:t>
      </w:r>
      <w:r w:rsidR="008C594F" w:rsidRPr="00026C6F">
        <w:rPr>
          <w:rFonts w:ascii="Arial" w:hAnsi="Arial" w:cs="Arial"/>
        </w:rPr>
        <w:t xml:space="preserve">e dopo aver effettuato l’accettazione con beneficio di </w:t>
      </w:r>
      <w:r w:rsidR="008C594F" w:rsidRPr="00D710E3">
        <w:rPr>
          <w:rFonts w:ascii="Arial" w:hAnsi="Arial" w:cs="Arial"/>
          <w:b/>
          <w:bCs/>
        </w:rPr>
        <w:t>inventario</w:t>
      </w:r>
      <w:r w:rsidR="008C594F" w:rsidRPr="00026C6F">
        <w:rPr>
          <w:rFonts w:ascii="Arial" w:hAnsi="Arial" w:cs="Arial"/>
        </w:rPr>
        <w:t xml:space="preserve"> questo va redatto </w:t>
      </w:r>
      <w:r w:rsidR="008C594F" w:rsidRPr="00D710E3">
        <w:rPr>
          <w:rFonts w:ascii="Arial" w:hAnsi="Arial" w:cs="Arial"/>
          <w:b/>
          <w:bCs/>
        </w:rPr>
        <w:t>entro tre mesi</w:t>
      </w:r>
      <w:r w:rsidR="008C594F" w:rsidRPr="00026C6F">
        <w:rPr>
          <w:rFonts w:ascii="Arial" w:hAnsi="Arial" w:cs="Arial"/>
        </w:rPr>
        <w:t xml:space="preserve"> ai sensi dell’art. </w:t>
      </w:r>
      <w:r w:rsidR="00CE78F5" w:rsidRPr="00026C6F">
        <w:rPr>
          <w:rFonts w:ascii="Arial" w:hAnsi="Arial" w:cs="Arial"/>
        </w:rPr>
        <w:t xml:space="preserve">487 </w:t>
      </w:r>
      <w:proofErr w:type="gramStart"/>
      <w:r w:rsidR="00CE78F5" w:rsidRPr="00026C6F">
        <w:rPr>
          <w:rFonts w:ascii="Arial" w:hAnsi="Arial" w:cs="Arial"/>
        </w:rPr>
        <w:t>c.c..</w:t>
      </w:r>
      <w:proofErr w:type="gramEnd"/>
      <w:r w:rsidR="008D2E76">
        <w:rPr>
          <w:rFonts w:ascii="Arial" w:hAnsi="Arial" w:cs="Arial"/>
        </w:rPr>
        <w:tab/>
      </w:r>
      <w:r w:rsidRPr="00026C6F">
        <w:rPr>
          <w:rFonts w:ascii="Arial" w:hAnsi="Arial" w:cs="Arial"/>
        </w:rPr>
        <w:br/>
        <w:t>Nel caso in cui si valuti di procedere con </w:t>
      </w:r>
      <w:r w:rsidRPr="00026C6F">
        <w:rPr>
          <w:rFonts w:ascii="Arial" w:hAnsi="Arial" w:cs="Arial"/>
          <w:b/>
          <w:bCs/>
        </w:rPr>
        <w:t>l'inventario prima della dichiarazione di accettazione</w:t>
      </w:r>
      <w:r w:rsidRPr="00026C6F">
        <w:rPr>
          <w:rFonts w:ascii="Arial" w:hAnsi="Arial" w:cs="Arial"/>
        </w:rPr>
        <w:t> beneficiata, il chiamato all'eredità avrà </w:t>
      </w:r>
      <w:r w:rsidRPr="00026C6F">
        <w:rPr>
          <w:rFonts w:ascii="Arial" w:hAnsi="Arial" w:cs="Arial"/>
          <w:b/>
          <w:bCs/>
        </w:rPr>
        <w:t>40 giorni</w:t>
      </w:r>
      <w:r w:rsidRPr="00026C6F">
        <w:rPr>
          <w:rFonts w:ascii="Arial" w:hAnsi="Arial" w:cs="Arial"/>
        </w:rPr>
        <w:t> di tempo dal compimento dell'inventario per accettare l'eredità.</w:t>
      </w:r>
    </w:p>
    <w:p w14:paraId="463BCE23" w14:textId="130C9BA0" w:rsidR="00DE3977" w:rsidRPr="00026C6F" w:rsidRDefault="00CE78F5" w:rsidP="00DE397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P</w:t>
      </w:r>
      <w:r w:rsidR="002A034B" w:rsidRPr="00026C6F">
        <w:rPr>
          <w:rFonts w:ascii="Arial" w:hAnsi="Arial" w:cs="Arial"/>
        </w:rPr>
        <w:t>er fissare appuntamento per redigere un atto di accettazione</w:t>
      </w:r>
      <w:r w:rsidR="00841706" w:rsidRPr="00026C6F">
        <w:rPr>
          <w:rFonts w:ascii="Arial" w:hAnsi="Arial" w:cs="Arial"/>
        </w:rPr>
        <w:t xml:space="preserve"> eredità</w:t>
      </w:r>
      <w:r w:rsidR="00177FB1" w:rsidRPr="00026C6F">
        <w:rPr>
          <w:rFonts w:ascii="Arial" w:hAnsi="Arial" w:cs="Arial"/>
        </w:rPr>
        <w:t xml:space="preserve"> con beneficio di inventario,</w:t>
      </w:r>
      <w:r w:rsidR="002A034B" w:rsidRPr="00026C6F">
        <w:rPr>
          <w:rFonts w:ascii="Arial" w:hAnsi="Arial" w:cs="Arial"/>
        </w:rPr>
        <w:t xml:space="preserve"> </w:t>
      </w:r>
      <w:r w:rsidR="00CB30F7" w:rsidRPr="00026C6F">
        <w:rPr>
          <w:rFonts w:ascii="Arial" w:hAnsi="Arial" w:cs="Arial"/>
        </w:rPr>
        <w:t>è necessario inoltrare</w:t>
      </w:r>
      <w:r w:rsidR="002A034B" w:rsidRPr="00026C6F">
        <w:rPr>
          <w:rFonts w:ascii="Arial" w:hAnsi="Arial" w:cs="Arial"/>
        </w:rPr>
        <w:t xml:space="preserve"> i seguenti documenti</w:t>
      </w:r>
      <w:r w:rsidR="00CB30F7" w:rsidRPr="00026C6F">
        <w:rPr>
          <w:rFonts w:ascii="Arial" w:hAnsi="Arial" w:cs="Arial"/>
        </w:rPr>
        <w:t xml:space="preserve"> all’indirizzo</w:t>
      </w:r>
      <w:r w:rsidR="007F1797" w:rsidRPr="00026C6F">
        <w:rPr>
          <w:rFonts w:ascii="Arial" w:hAnsi="Arial" w:cs="Arial"/>
        </w:rPr>
        <w:t xml:space="preserve"> </w:t>
      </w:r>
      <w:hyperlink r:id="rId5" w:history="1">
        <w:r w:rsidR="007F1797" w:rsidRPr="00026C6F">
          <w:rPr>
            <w:rStyle w:val="Collegamentoipertestuale"/>
            <w:rFonts w:ascii="Arial" w:hAnsi="Arial" w:cs="Arial"/>
          </w:rPr>
          <w:t>volgiurisdizione.tribunale.brescia@giustizia.it</w:t>
        </w:r>
      </w:hyperlink>
      <w:r w:rsidR="00DE3977" w:rsidRPr="00026C6F">
        <w:rPr>
          <w:rFonts w:ascii="Arial" w:hAnsi="Arial" w:cs="Arial"/>
        </w:rPr>
        <w:t>:</w:t>
      </w:r>
    </w:p>
    <w:p w14:paraId="2336A62A" w14:textId="55E7EFF3" w:rsidR="00911581" w:rsidRPr="00026C6F" w:rsidRDefault="00911581" w:rsidP="00DE397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br/>
      </w:r>
      <w:r w:rsidR="00DE3977" w:rsidRPr="00026C6F">
        <w:rPr>
          <w:rFonts w:ascii="Arial" w:hAnsi="Arial" w:cs="Arial"/>
        </w:rPr>
        <w:t xml:space="preserve">- </w:t>
      </w:r>
      <w:r w:rsidRPr="00026C6F">
        <w:rPr>
          <w:rFonts w:ascii="Arial" w:hAnsi="Arial" w:cs="Arial"/>
        </w:rPr>
        <w:t>certificato di morte</w:t>
      </w:r>
      <w:r w:rsidR="00D04656" w:rsidRPr="00026C6F">
        <w:rPr>
          <w:rFonts w:ascii="Arial" w:hAnsi="Arial" w:cs="Arial"/>
        </w:rPr>
        <w:t xml:space="preserve"> (</w:t>
      </w:r>
      <w:r w:rsidR="00D04656" w:rsidRPr="00026C6F">
        <w:rPr>
          <w:rFonts w:ascii="Arial" w:hAnsi="Arial" w:cs="Arial"/>
          <w:b/>
        </w:rPr>
        <w:t>da depositare poi in originale</w:t>
      </w:r>
      <w:r w:rsidR="00CB30F7" w:rsidRPr="00026C6F">
        <w:rPr>
          <w:rFonts w:ascii="Arial" w:hAnsi="Arial" w:cs="Arial"/>
          <w:b/>
        </w:rPr>
        <w:t xml:space="preserve"> il giorno dell’appuntamento</w:t>
      </w:r>
      <w:r w:rsidR="00D04656" w:rsidRPr="00026C6F">
        <w:rPr>
          <w:rFonts w:ascii="Arial" w:hAnsi="Arial" w:cs="Arial"/>
        </w:rPr>
        <w:t>)</w:t>
      </w:r>
      <w:r w:rsidR="00DE3977" w:rsidRPr="00026C6F">
        <w:rPr>
          <w:rFonts w:ascii="Arial" w:hAnsi="Arial" w:cs="Arial"/>
        </w:rPr>
        <w:t>;</w:t>
      </w:r>
    </w:p>
    <w:p w14:paraId="02915129" w14:textId="1CF83BF1" w:rsidR="00911581" w:rsidRPr="00026C6F" w:rsidRDefault="00DE3977" w:rsidP="00DE397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- c</w:t>
      </w:r>
      <w:r w:rsidR="00911581" w:rsidRPr="00026C6F">
        <w:rPr>
          <w:rFonts w:ascii="Arial" w:hAnsi="Arial" w:cs="Arial"/>
        </w:rPr>
        <w:t>ertificato di residenza storico del defunto</w:t>
      </w:r>
      <w:r w:rsidR="007F1797" w:rsidRPr="00026C6F">
        <w:rPr>
          <w:rFonts w:ascii="Arial" w:hAnsi="Arial" w:cs="Arial"/>
        </w:rPr>
        <w:t xml:space="preserve"> o autocertificazione ultima residenza</w:t>
      </w:r>
      <w:r w:rsidR="00CB30F7" w:rsidRPr="00026C6F">
        <w:rPr>
          <w:rFonts w:ascii="Arial" w:hAnsi="Arial" w:cs="Arial"/>
        </w:rPr>
        <w:t xml:space="preserve"> (</w:t>
      </w:r>
      <w:r w:rsidR="007F1797" w:rsidRPr="00026C6F">
        <w:rPr>
          <w:rFonts w:ascii="Arial" w:hAnsi="Arial" w:cs="Arial"/>
        </w:rPr>
        <w:t>l’</w:t>
      </w:r>
      <w:r w:rsidR="00CB30F7" w:rsidRPr="00026C6F">
        <w:rPr>
          <w:rFonts w:ascii="Arial" w:hAnsi="Arial" w:cs="Arial"/>
        </w:rPr>
        <w:t xml:space="preserve">ultima residenza e/o domicilio al momento del decesso deve essere nella provincia di Brescia); </w:t>
      </w:r>
    </w:p>
    <w:p w14:paraId="1BE33257" w14:textId="3DED2F65" w:rsidR="00911581" w:rsidRPr="00026C6F" w:rsidRDefault="00DE3977" w:rsidP="00DE397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- c</w:t>
      </w:r>
      <w:r w:rsidR="00911581" w:rsidRPr="00026C6F">
        <w:rPr>
          <w:rFonts w:ascii="Arial" w:hAnsi="Arial" w:cs="Arial"/>
        </w:rPr>
        <w:t>odice fiscale del defunto</w:t>
      </w:r>
      <w:r w:rsidRPr="00026C6F">
        <w:rPr>
          <w:rFonts w:ascii="Arial" w:hAnsi="Arial" w:cs="Arial"/>
        </w:rPr>
        <w:t>;</w:t>
      </w:r>
    </w:p>
    <w:p w14:paraId="760F0008" w14:textId="20969AED" w:rsidR="00911581" w:rsidRPr="00026C6F" w:rsidRDefault="00DE3977" w:rsidP="00DE397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- c</w:t>
      </w:r>
      <w:r w:rsidR="00911581" w:rsidRPr="00026C6F">
        <w:rPr>
          <w:rFonts w:ascii="Arial" w:hAnsi="Arial" w:cs="Arial"/>
        </w:rPr>
        <w:t>opia del documento d’identità e del codice fiscale di chi fa l’accettazione</w:t>
      </w:r>
      <w:r w:rsidR="007F1797" w:rsidRPr="00026C6F">
        <w:rPr>
          <w:rFonts w:ascii="Arial" w:hAnsi="Arial" w:cs="Arial"/>
        </w:rPr>
        <w:t xml:space="preserve"> e di eventuali rappresentanti</w:t>
      </w:r>
      <w:r w:rsidRPr="00026C6F">
        <w:rPr>
          <w:rFonts w:ascii="Arial" w:hAnsi="Arial" w:cs="Arial"/>
        </w:rPr>
        <w:t>.</w:t>
      </w:r>
    </w:p>
    <w:p w14:paraId="259DF042" w14:textId="6335B9D2" w:rsidR="00E77707" w:rsidRDefault="00E77707" w:rsidP="00E77707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- copia di eventuale testamento</w:t>
      </w:r>
    </w:p>
    <w:p w14:paraId="1F26A494" w14:textId="2C1D0B86" w:rsidR="00D710E3" w:rsidRPr="00026C6F" w:rsidRDefault="00D710E3" w:rsidP="00E7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visura catastale relativa ad eventuali immobili oggetto della successione.</w:t>
      </w:r>
    </w:p>
    <w:p w14:paraId="15CC75D8" w14:textId="7C9AEEDF" w:rsidR="00EF0630" w:rsidRPr="00026C6F" w:rsidRDefault="00EF0630" w:rsidP="00D34D43">
      <w:pPr>
        <w:jc w:val="both"/>
        <w:rPr>
          <w:rFonts w:ascii="Arial" w:hAnsi="Arial" w:cs="Arial"/>
        </w:rPr>
      </w:pPr>
    </w:p>
    <w:p w14:paraId="5ECAE389" w14:textId="01B474C5" w:rsidR="00565A15" w:rsidRPr="00026C6F" w:rsidRDefault="00565A15" w:rsidP="00D34D43">
      <w:pPr>
        <w:jc w:val="both"/>
        <w:rPr>
          <w:rFonts w:ascii="Arial" w:hAnsi="Arial" w:cs="Arial"/>
        </w:rPr>
      </w:pPr>
      <w:bookmarkStart w:id="0" w:name="_Hlk173328138"/>
      <w:r w:rsidRPr="00026C6F">
        <w:rPr>
          <w:rFonts w:ascii="Arial" w:hAnsi="Arial" w:cs="Arial"/>
        </w:rPr>
        <w:t xml:space="preserve">Nel caso vi siano motivi oggettivi di urgenza, </w:t>
      </w:r>
      <w:r w:rsidR="00A23795" w:rsidRPr="00026C6F">
        <w:rPr>
          <w:rFonts w:ascii="Arial" w:hAnsi="Arial" w:cs="Arial"/>
        </w:rPr>
        <w:t xml:space="preserve">come </w:t>
      </w:r>
      <w:r w:rsidRPr="00026C6F">
        <w:rPr>
          <w:rFonts w:ascii="Arial" w:hAnsi="Arial" w:cs="Arial"/>
        </w:rPr>
        <w:t>possesso dei beni ereditari o decorrenza termini</w:t>
      </w:r>
      <w:r w:rsidR="00A23795" w:rsidRPr="00026C6F">
        <w:rPr>
          <w:rFonts w:ascii="Arial" w:hAnsi="Arial" w:cs="Arial"/>
        </w:rPr>
        <w:t xml:space="preserve"> </w:t>
      </w:r>
      <w:r w:rsidR="007F1797" w:rsidRPr="00026C6F">
        <w:rPr>
          <w:rFonts w:ascii="Arial" w:hAnsi="Arial" w:cs="Arial"/>
        </w:rPr>
        <w:t>o</w:t>
      </w:r>
      <w:r w:rsidR="00A23795" w:rsidRPr="00026C6F">
        <w:rPr>
          <w:rFonts w:ascii="Arial" w:hAnsi="Arial" w:cs="Arial"/>
        </w:rPr>
        <w:t xml:space="preserve"> inventario già effettuato</w:t>
      </w:r>
      <w:r w:rsidRPr="00026C6F">
        <w:rPr>
          <w:rFonts w:ascii="Arial" w:hAnsi="Arial" w:cs="Arial"/>
        </w:rPr>
        <w:t xml:space="preserve">, è necessario segnalarlo.   </w:t>
      </w:r>
    </w:p>
    <w:bookmarkEnd w:id="0"/>
    <w:p w14:paraId="5C6113E8" w14:textId="77777777" w:rsidR="00A23795" w:rsidRPr="00026C6F" w:rsidRDefault="00565A15" w:rsidP="00D34D43">
      <w:pPr>
        <w:jc w:val="both"/>
        <w:rPr>
          <w:rFonts w:ascii="Arial" w:hAnsi="Arial" w:cs="Arial"/>
          <w:lang w:eastAsia="en-US"/>
        </w:rPr>
      </w:pPr>
      <w:r w:rsidRPr="00026C6F">
        <w:rPr>
          <w:rFonts w:ascii="Arial" w:hAnsi="Arial" w:cs="Arial"/>
        </w:rPr>
        <w:t>S</w:t>
      </w:r>
      <w:r w:rsidR="00911581" w:rsidRPr="00026C6F">
        <w:rPr>
          <w:rFonts w:ascii="Arial" w:hAnsi="Arial" w:cs="Arial"/>
        </w:rPr>
        <w:t xml:space="preserve">e ci sono dei minori </w:t>
      </w:r>
      <w:r w:rsidR="00026E20" w:rsidRPr="00026C6F">
        <w:rPr>
          <w:rFonts w:ascii="Arial" w:hAnsi="Arial" w:cs="Arial"/>
        </w:rPr>
        <w:t>o delle persone amministra</w:t>
      </w:r>
      <w:r w:rsidR="00CB30F7" w:rsidRPr="00026C6F">
        <w:rPr>
          <w:rFonts w:ascii="Arial" w:hAnsi="Arial" w:cs="Arial"/>
        </w:rPr>
        <w:t>t</w:t>
      </w:r>
      <w:r w:rsidR="00026E20" w:rsidRPr="00026C6F">
        <w:rPr>
          <w:rFonts w:ascii="Arial" w:hAnsi="Arial" w:cs="Arial"/>
        </w:rPr>
        <w:t xml:space="preserve">e </w:t>
      </w:r>
      <w:r w:rsidR="00911581" w:rsidRPr="00026C6F">
        <w:rPr>
          <w:rFonts w:ascii="Arial" w:hAnsi="Arial" w:cs="Arial"/>
        </w:rPr>
        <w:t xml:space="preserve">bisogna </w:t>
      </w:r>
      <w:r w:rsidR="00911581" w:rsidRPr="00026C6F">
        <w:rPr>
          <w:rFonts w:ascii="Arial" w:hAnsi="Arial" w:cs="Arial"/>
          <w:b/>
          <w:u w:val="single"/>
        </w:rPr>
        <w:t>prima</w:t>
      </w:r>
      <w:r w:rsidR="00911581" w:rsidRPr="00026C6F">
        <w:rPr>
          <w:rFonts w:ascii="Arial" w:hAnsi="Arial" w:cs="Arial"/>
        </w:rPr>
        <w:t xml:space="preserve"> chiedere l’autorizzazione al Giudice</w:t>
      </w:r>
      <w:r w:rsidR="00177FB1" w:rsidRPr="00026C6F">
        <w:rPr>
          <w:rFonts w:ascii="Arial" w:hAnsi="Arial" w:cs="Arial"/>
        </w:rPr>
        <w:t xml:space="preserve"> Tutelare</w:t>
      </w:r>
      <w:r w:rsidR="00CB30F7" w:rsidRPr="00026C6F">
        <w:rPr>
          <w:rFonts w:ascii="Arial" w:hAnsi="Arial" w:cs="Arial"/>
        </w:rPr>
        <w:t xml:space="preserve"> del tribunale che ha sede nel territorio di residenza del minore e/o della persona amministrata.</w:t>
      </w:r>
    </w:p>
    <w:p w14:paraId="463DFE7F" w14:textId="20A128BC" w:rsidR="00CB30F7" w:rsidRPr="00026C6F" w:rsidRDefault="00177FB1" w:rsidP="00D34D43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  <w:lang w:eastAsia="en-US"/>
        </w:rPr>
        <w:t xml:space="preserve">L’autorizzazione </w:t>
      </w:r>
      <w:r w:rsidR="00026E20" w:rsidRPr="00026C6F">
        <w:rPr>
          <w:rFonts w:ascii="Arial" w:hAnsi="Arial" w:cs="Arial"/>
          <w:lang w:eastAsia="en-US"/>
        </w:rPr>
        <w:t xml:space="preserve">per i minori </w:t>
      </w:r>
      <w:r w:rsidRPr="00026C6F">
        <w:rPr>
          <w:rFonts w:ascii="Arial" w:hAnsi="Arial" w:cs="Arial"/>
          <w:lang w:eastAsia="en-US"/>
        </w:rPr>
        <w:t>si ottiene in seguito ad un ricorso (</w:t>
      </w:r>
      <w:r w:rsidR="00CB30F7" w:rsidRPr="00026C6F">
        <w:rPr>
          <w:rFonts w:ascii="Arial" w:hAnsi="Arial" w:cs="Arial"/>
          <w:lang w:eastAsia="en-US"/>
        </w:rPr>
        <w:t xml:space="preserve">con pagamento di </w:t>
      </w:r>
      <w:r w:rsidRPr="00026C6F">
        <w:rPr>
          <w:rFonts w:ascii="Arial" w:hAnsi="Arial" w:cs="Arial"/>
          <w:lang w:eastAsia="en-US"/>
        </w:rPr>
        <w:t>euro 27</w:t>
      </w:r>
      <w:r w:rsidR="002B7589" w:rsidRPr="00026C6F">
        <w:rPr>
          <w:rFonts w:ascii="Arial" w:hAnsi="Arial" w:cs="Arial"/>
          <w:lang w:eastAsia="en-US"/>
        </w:rPr>
        <w:t xml:space="preserve"> per diritti di cancelleria</w:t>
      </w:r>
      <w:r w:rsidR="00CB30F7" w:rsidRPr="00026C6F">
        <w:rPr>
          <w:rFonts w:ascii="Arial" w:hAnsi="Arial" w:cs="Arial"/>
          <w:lang w:eastAsia="en-US"/>
        </w:rPr>
        <w:t xml:space="preserve"> tramite PagoP</w:t>
      </w:r>
      <w:r w:rsidR="00A23795" w:rsidRPr="00026C6F">
        <w:rPr>
          <w:rFonts w:ascii="Arial" w:hAnsi="Arial" w:cs="Arial"/>
          <w:lang w:eastAsia="en-US"/>
        </w:rPr>
        <w:t>A</w:t>
      </w:r>
      <w:r w:rsidRPr="00026C6F">
        <w:rPr>
          <w:rFonts w:ascii="Arial" w:hAnsi="Arial" w:cs="Arial"/>
          <w:lang w:eastAsia="en-US"/>
        </w:rPr>
        <w:t>) da depositarsi presso la cancelleria del Giudice Tutelare previo appuntamento da prendere sul sito del Tribunale.</w:t>
      </w:r>
      <w:r w:rsidR="00CB30F7" w:rsidRPr="00026C6F">
        <w:rPr>
          <w:rFonts w:ascii="Arial" w:hAnsi="Arial" w:cs="Arial"/>
        </w:rPr>
        <w:t xml:space="preserve"> </w:t>
      </w:r>
    </w:p>
    <w:p w14:paraId="61A46EAA" w14:textId="77777777" w:rsidR="00E77707" w:rsidRPr="00026C6F" w:rsidRDefault="00E77707" w:rsidP="00D34D43">
      <w:pPr>
        <w:jc w:val="both"/>
        <w:rPr>
          <w:rFonts w:ascii="Arial" w:hAnsi="Arial" w:cs="Arial"/>
          <w:u w:val="single"/>
        </w:rPr>
      </w:pPr>
    </w:p>
    <w:p w14:paraId="4ED7B366" w14:textId="7C365CB3" w:rsidR="0066220E" w:rsidRPr="00026C6F" w:rsidRDefault="00CB30F7" w:rsidP="00D34D43">
      <w:pPr>
        <w:jc w:val="both"/>
        <w:rPr>
          <w:rFonts w:ascii="Arial" w:hAnsi="Arial" w:cs="Arial"/>
          <w:lang w:eastAsia="en-US"/>
        </w:rPr>
      </w:pPr>
      <w:r w:rsidRPr="00026C6F">
        <w:rPr>
          <w:rFonts w:ascii="Arial" w:hAnsi="Arial" w:cs="Arial"/>
          <w:u w:val="single"/>
          <w:lang w:eastAsia="en-US"/>
        </w:rPr>
        <w:t>Specificare, nel caso di presenza di minori o amministrati, se l’atto è solo per i minori</w:t>
      </w:r>
      <w:r w:rsidR="00A23795" w:rsidRPr="00026C6F">
        <w:rPr>
          <w:rFonts w:ascii="Arial" w:hAnsi="Arial" w:cs="Arial"/>
          <w:u w:val="single"/>
          <w:lang w:eastAsia="en-US"/>
        </w:rPr>
        <w:t>/amministrati</w:t>
      </w:r>
      <w:r w:rsidRPr="00026C6F">
        <w:rPr>
          <w:rFonts w:ascii="Arial" w:hAnsi="Arial" w:cs="Arial"/>
          <w:u w:val="single"/>
          <w:lang w:eastAsia="en-US"/>
        </w:rPr>
        <w:t xml:space="preserve"> o anche per la persona che li rappresenta</w:t>
      </w:r>
      <w:r w:rsidRPr="00026C6F">
        <w:rPr>
          <w:rFonts w:ascii="Arial" w:hAnsi="Arial" w:cs="Arial"/>
          <w:lang w:eastAsia="en-US"/>
        </w:rPr>
        <w:t>;</w:t>
      </w:r>
    </w:p>
    <w:p w14:paraId="4E91C65C" w14:textId="040BEB0D" w:rsidR="008C36D8" w:rsidRPr="00026C6F" w:rsidRDefault="008C36D8" w:rsidP="008C36D8">
      <w:pPr>
        <w:jc w:val="both"/>
        <w:rPr>
          <w:rFonts w:ascii="Arial" w:hAnsi="Arial" w:cs="Arial"/>
        </w:rPr>
      </w:pPr>
    </w:p>
    <w:p w14:paraId="5844F623" w14:textId="714FD517" w:rsidR="008C36D8" w:rsidRPr="00026C6F" w:rsidRDefault="003C0AB8" w:rsidP="008C36D8">
      <w:pPr>
        <w:jc w:val="both"/>
        <w:rPr>
          <w:rFonts w:ascii="Arial" w:hAnsi="Arial" w:cs="Arial"/>
        </w:rPr>
      </w:pPr>
      <w:r w:rsidRPr="00D710E3">
        <w:rPr>
          <w:rFonts w:ascii="Arial" w:hAnsi="Arial" w:cs="Arial"/>
          <w:b/>
          <w:bCs/>
        </w:rPr>
        <w:t>Pregasi indicare anche la presenza o meno di immobili, indicando dove sono ubicati</w:t>
      </w:r>
      <w:r w:rsidR="008C36D8" w:rsidRPr="00026C6F">
        <w:rPr>
          <w:rFonts w:ascii="Arial" w:hAnsi="Arial" w:cs="Arial"/>
        </w:rPr>
        <w:t>.</w:t>
      </w:r>
    </w:p>
    <w:p w14:paraId="247CF7B9" w14:textId="77777777" w:rsidR="00CB30F7" w:rsidRPr="00026C6F" w:rsidRDefault="00CB30F7" w:rsidP="00CB30F7">
      <w:pPr>
        <w:pStyle w:val="Paragrafoelenco"/>
        <w:ind w:left="435"/>
        <w:jc w:val="both"/>
        <w:rPr>
          <w:rFonts w:ascii="Arial" w:hAnsi="Arial" w:cs="Arial"/>
        </w:rPr>
      </w:pPr>
    </w:p>
    <w:p w14:paraId="56E191BF" w14:textId="26D66972" w:rsidR="00911581" w:rsidRPr="00026C6F" w:rsidRDefault="00911581" w:rsidP="00D34D43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 xml:space="preserve">Tutti questi documenti devono essere </w:t>
      </w:r>
      <w:r w:rsidR="00CB30F7" w:rsidRPr="00026C6F">
        <w:rPr>
          <w:rFonts w:ascii="Arial" w:hAnsi="Arial" w:cs="Arial"/>
        </w:rPr>
        <w:t>anticipati</w:t>
      </w:r>
      <w:r w:rsidRPr="00026C6F">
        <w:rPr>
          <w:rFonts w:ascii="Arial" w:hAnsi="Arial" w:cs="Arial"/>
        </w:rPr>
        <w:t xml:space="preserve"> per e</w:t>
      </w:r>
      <w:r w:rsidR="00CB30F7" w:rsidRPr="00026C6F">
        <w:rPr>
          <w:rFonts w:ascii="Arial" w:hAnsi="Arial" w:cs="Arial"/>
        </w:rPr>
        <w:t>-</w:t>
      </w:r>
      <w:r w:rsidRPr="00026C6F">
        <w:rPr>
          <w:rFonts w:ascii="Arial" w:hAnsi="Arial" w:cs="Arial"/>
        </w:rPr>
        <w:t>mail così</w:t>
      </w:r>
      <w:r w:rsidR="00177FB1" w:rsidRPr="00026C6F">
        <w:rPr>
          <w:rFonts w:ascii="Arial" w:hAnsi="Arial" w:cs="Arial"/>
        </w:rPr>
        <w:t xml:space="preserve"> da</w:t>
      </w:r>
      <w:r w:rsidRPr="00026C6F">
        <w:rPr>
          <w:rFonts w:ascii="Arial" w:hAnsi="Arial" w:cs="Arial"/>
        </w:rPr>
        <w:t xml:space="preserve"> pot</w:t>
      </w:r>
      <w:r w:rsidR="00177FB1" w:rsidRPr="00026C6F">
        <w:rPr>
          <w:rFonts w:ascii="Arial" w:hAnsi="Arial" w:cs="Arial"/>
        </w:rPr>
        <w:t>er</w:t>
      </w:r>
      <w:r w:rsidRPr="00026C6F">
        <w:rPr>
          <w:rFonts w:ascii="Arial" w:hAnsi="Arial" w:cs="Arial"/>
        </w:rPr>
        <w:t xml:space="preserve"> fissare un appuntamento.</w:t>
      </w:r>
    </w:p>
    <w:p w14:paraId="0A98062C" w14:textId="77777777" w:rsidR="00E77707" w:rsidRPr="00026C6F" w:rsidRDefault="00E77707" w:rsidP="00D34D43">
      <w:pPr>
        <w:jc w:val="both"/>
        <w:rPr>
          <w:rFonts w:ascii="Arial" w:hAnsi="Arial" w:cs="Arial"/>
        </w:rPr>
      </w:pPr>
    </w:p>
    <w:p w14:paraId="12D387C0" w14:textId="5BEDDE73" w:rsidR="00911581" w:rsidRDefault="00911581" w:rsidP="00D34D43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Alla conferma del</w:t>
      </w:r>
      <w:r w:rsidR="00B20759" w:rsidRPr="00026C6F">
        <w:rPr>
          <w:rFonts w:ascii="Arial" w:hAnsi="Arial" w:cs="Arial"/>
        </w:rPr>
        <w:t>l’appuntamento</w:t>
      </w:r>
      <w:r w:rsidR="00CD476B" w:rsidRPr="00026C6F">
        <w:rPr>
          <w:rFonts w:ascii="Arial" w:hAnsi="Arial" w:cs="Arial"/>
        </w:rPr>
        <w:t xml:space="preserve"> o comunque qualche giorno prima dell’atto</w:t>
      </w:r>
      <w:r w:rsidR="00B20759" w:rsidRPr="00026C6F">
        <w:rPr>
          <w:rFonts w:ascii="Arial" w:hAnsi="Arial" w:cs="Arial"/>
        </w:rPr>
        <w:t xml:space="preserve"> </w:t>
      </w:r>
      <w:r w:rsidR="00CB30F7" w:rsidRPr="00026C6F">
        <w:rPr>
          <w:rFonts w:ascii="Arial" w:hAnsi="Arial" w:cs="Arial"/>
        </w:rPr>
        <w:t>verrà inviato</w:t>
      </w:r>
      <w:r w:rsidR="00B20759" w:rsidRPr="00026C6F">
        <w:rPr>
          <w:rFonts w:ascii="Arial" w:hAnsi="Arial" w:cs="Arial"/>
        </w:rPr>
        <w:t xml:space="preserve"> un fac-</w:t>
      </w:r>
      <w:r w:rsidRPr="00026C6F">
        <w:rPr>
          <w:rFonts w:ascii="Arial" w:hAnsi="Arial" w:cs="Arial"/>
        </w:rPr>
        <w:t xml:space="preserve">simile F24 Elide per effettuare il versamento </w:t>
      </w:r>
      <w:r w:rsidR="002C5029" w:rsidRPr="00026C6F">
        <w:rPr>
          <w:rFonts w:ascii="Arial" w:hAnsi="Arial" w:cs="Arial"/>
        </w:rPr>
        <w:t>di euro 294.00</w:t>
      </w:r>
      <w:r w:rsidR="00D710E3">
        <w:rPr>
          <w:rFonts w:ascii="Arial" w:hAnsi="Arial" w:cs="Arial"/>
        </w:rPr>
        <w:t xml:space="preserve"> per ciascuna conservatoria in cui deve essere effettuata la trascrizione</w:t>
      </w:r>
      <w:r w:rsidR="00565A15" w:rsidRPr="00026C6F">
        <w:rPr>
          <w:rFonts w:ascii="Arial" w:hAnsi="Arial" w:cs="Arial"/>
        </w:rPr>
        <w:t>.</w:t>
      </w:r>
    </w:p>
    <w:p w14:paraId="19D8B281" w14:textId="77777777" w:rsidR="00D710E3" w:rsidRPr="00026C6F" w:rsidRDefault="00D710E3" w:rsidP="00D34D43">
      <w:pPr>
        <w:jc w:val="both"/>
        <w:rPr>
          <w:rFonts w:ascii="Arial" w:hAnsi="Arial" w:cs="Arial"/>
        </w:rPr>
      </w:pPr>
    </w:p>
    <w:p w14:paraId="30CDEBC3" w14:textId="77777777" w:rsidR="00565A15" w:rsidRPr="00026C6F" w:rsidRDefault="00911581" w:rsidP="00D34D43">
      <w:pPr>
        <w:jc w:val="both"/>
        <w:rPr>
          <w:rFonts w:ascii="Arial" w:hAnsi="Arial" w:cs="Arial"/>
          <w:b/>
          <w:bCs/>
        </w:rPr>
      </w:pPr>
      <w:r w:rsidRPr="00026C6F">
        <w:rPr>
          <w:rFonts w:ascii="Arial" w:hAnsi="Arial" w:cs="Arial"/>
        </w:rPr>
        <w:t xml:space="preserve">Il giorno in cui verrà redatto l’atto </w:t>
      </w:r>
      <w:r w:rsidRPr="00026C6F">
        <w:rPr>
          <w:rFonts w:ascii="Arial" w:hAnsi="Arial" w:cs="Arial"/>
          <w:b/>
          <w:bCs/>
        </w:rPr>
        <w:t xml:space="preserve">dovrà </w:t>
      </w:r>
      <w:r w:rsidR="00565A15" w:rsidRPr="00026C6F">
        <w:rPr>
          <w:rFonts w:ascii="Arial" w:hAnsi="Arial" w:cs="Arial"/>
          <w:b/>
          <w:bCs/>
        </w:rPr>
        <w:t>essere depositato:</w:t>
      </w:r>
    </w:p>
    <w:p w14:paraId="1026A0AA" w14:textId="518F2A8E" w:rsidR="00565A15" w:rsidRPr="00026C6F" w:rsidRDefault="00104A92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26C6F">
        <w:rPr>
          <w:rFonts w:ascii="Arial" w:hAnsi="Arial" w:cs="Arial"/>
          <w:b/>
          <w:bCs/>
        </w:rPr>
        <w:t>certificato di morte in originale</w:t>
      </w:r>
      <w:r w:rsidR="00D710E3">
        <w:rPr>
          <w:rFonts w:ascii="Arial" w:hAnsi="Arial" w:cs="Arial"/>
          <w:b/>
          <w:bCs/>
        </w:rPr>
        <w:t xml:space="preserve"> </w:t>
      </w:r>
      <w:r w:rsidR="00D710E3">
        <w:rPr>
          <w:rFonts w:ascii="Arial" w:hAnsi="Arial" w:cs="Arial"/>
        </w:rPr>
        <w:t>(rilasciato dall’ufficio con timbro e firma, non scaricato attraverso canali telematici)</w:t>
      </w:r>
      <w:r w:rsidR="00565A15" w:rsidRPr="00026C6F">
        <w:rPr>
          <w:rFonts w:ascii="Arial" w:hAnsi="Arial" w:cs="Arial"/>
        </w:rPr>
        <w:t>;</w:t>
      </w:r>
    </w:p>
    <w:p w14:paraId="71D2FC82" w14:textId="3CFC78F3" w:rsidR="00565A15" w:rsidRPr="00026C6F" w:rsidRDefault="00565A15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26C6F">
        <w:rPr>
          <w:rFonts w:ascii="Arial" w:hAnsi="Arial" w:cs="Arial"/>
          <w:b/>
          <w:bCs/>
        </w:rPr>
        <w:t xml:space="preserve">modello f24 Elide quietanzato in originale </w:t>
      </w:r>
      <w:r w:rsidRPr="00026C6F">
        <w:rPr>
          <w:rFonts w:ascii="Arial" w:hAnsi="Arial" w:cs="Arial"/>
        </w:rPr>
        <w:t>(se pagato on line è necessaria la QUIETANZA generata dal sistema, non è sufficiente la ricevuta di pagamento, se pagato presso sportello bancario o postale, è necessario l’</w:t>
      </w:r>
      <w:r w:rsidR="00E83A75" w:rsidRPr="00026C6F">
        <w:rPr>
          <w:rFonts w:ascii="Arial" w:hAnsi="Arial" w:cs="Arial"/>
        </w:rPr>
        <w:t>F24</w:t>
      </w:r>
      <w:r w:rsidRPr="00026C6F">
        <w:rPr>
          <w:rFonts w:ascii="Arial" w:hAnsi="Arial" w:cs="Arial"/>
        </w:rPr>
        <w:t xml:space="preserve">Elide in originale, con timbro e firma, completo di </w:t>
      </w:r>
      <w:r w:rsidR="00AF6595" w:rsidRPr="00026C6F">
        <w:rPr>
          <w:rFonts w:ascii="Arial" w:hAnsi="Arial" w:cs="Arial"/>
        </w:rPr>
        <w:t xml:space="preserve">ABI </w:t>
      </w:r>
      <w:r w:rsidRPr="00026C6F">
        <w:rPr>
          <w:rFonts w:ascii="Arial" w:hAnsi="Arial" w:cs="Arial"/>
        </w:rPr>
        <w:t xml:space="preserve">e </w:t>
      </w:r>
      <w:r w:rsidR="00AF6595" w:rsidRPr="00026C6F">
        <w:rPr>
          <w:rFonts w:ascii="Arial" w:hAnsi="Arial" w:cs="Arial"/>
        </w:rPr>
        <w:t>CAB)</w:t>
      </w:r>
      <w:r w:rsidRPr="00026C6F">
        <w:rPr>
          <w:rFonts w:ascii="Arial" w:hAnsi="Arial" w:cs="Arial"/>
        </w:rPr>
        <w:t>.</w:t>
      </w:r>
      <w:r w:rsidRPr="00026C6F">
        <w:rPr>
          <w:rFonts w:ascii="Arial" w:hAnsi="Arial" w:cs="Arial"/>
          <w:b/>
          <w:bCs/>
        </w:rPr>
        <w:t xml:space="preserve"> </w:t>
      </w:r>
    </w:p>
    <w:p w14:paraId="20921598" w14:textId="368E9603" w:rsidR="00565A15" w:rsidRPr="00026C6F" w:rsidRDefault="002D25F1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copia</w:t>
      </w:r>
      <w:r w:rsidR="00AE4495">
        <w:rPr>
          <w:rFonts w:ascii="Arial" w:hAnsi="Arial" w:cs="Arial"/>
        </w:rPr>
        <w:t xml:space="preserve"> conforme</w:t>
      </w:r>
      <w:r w:rsidRPr="00026C6F">
        <w:rPr>
          <w:rFonts w:ascii="Arial" w:hAnsi="Arial" w:cs="Arial"/>
        </w:rPr>
        <w:t xml:space="preserve"> di eventuale testamento</w:t>
      </w:r>
      <w:r w:rsidR="00565A15" w:rsidRPr="00026C6F">
        <w:rPr>
          <w:rFonts w:ascii="Arial" w:hAnsi="Arial" w:cs="Arial"/>
        </w:rPr>
        <w:t>;</w:t>
      </w:r>
    </w:p>
    <w:p w14:paraId="2BC6B211" w14:textId="6949AB25" w:rsidR="00565A15" w:rsidRPr="00026C6F" w:rsidRDefault="00911581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lastRenderedPageBreak/>
        <w:t>tre marche da bollo d</w:t>
      </w:r>
      <w:r w:rsidR="00816AAA" w:rsidRPr="00026C6F">
        <w:rPr>
          <w:rFonts w:ascii="Arial" w:hAnsi="Arial" w:cs="Arial"/>
        </w:rPr>
        <w:t>i euro 16.00</w:t>
      </w:r>
      <w:r w:rsidR="00D710E3">
        <w:rPr>
          <w:rFonts w:ascii="Arial" w:hAnsi="Arial" w:cs="Arial"/>
        </w:rPr>
        <w:t xml:space="preserve"> (salvo necessità di ulteriori copie conformi per trascrizione in più conservatorie)</w:t>
      </w:r>
      <w:r w:rsidR="00565A15" w:rsidRPr="00026C6F">
        <w:rPr>
          <w:rFonts w:ascii="Arial" w:hAnsi="Arial" w:cs="Arial"/>
        </w:rPr>
        <w:t>;</w:t>
      </w:r>
    </w:p>
    <w:p w14:paraId="580B81C1" w14:textId="4CB6B70D" w:rsidR="00911581" w:rsidRDefault="007F2199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 xml:space="preserve">pagamento telematico diritti di copia </w:t>
      </w:r>
      <w:r w:rsidRPr="00026C6F">
        <w:rPr>
          <w:rFonts w:ascii="Arial" w:hAnsi="Arial" w:cs="Arial"/>
          <w:b/>
          <w:u w:val="single"/>
        </w:rPr>
        <w:t>(pagoPA)</w:t>
      </w:r>
      <w:r w:rsidRPr="00026C6F">
        <w:rPr>
          <w:rFonts w:ascii="Arial" w:hAnsi="Arial" w:cs="Arial"/>
        </w:rPr>
        <w:t xml:space="preserve"> </w:t>
      </w:r>
      <w:r w:rsidR="00816AAA" w:rsidRPr="00026C6F">
        <w:rPr>
          <w:rFonts w:ascii="Arial" w:hAnsi="Arial" w:cs="Arial"/>
        </w:rPr>
        <w:t>d</w:t>
      </w:r>
      <w:r w:rsidRPr="00026C6F">
        <w:rPr>
          <w:rFonts w:ascii="Arial" w:hAnsi="Arial" w:cs="Arial"/>
        </w:rPr>
        <w:t>i</w:t>
      </w:r>
      <w:r w:rsidR="00816AAA" w:rsidRPr="00026C6F">
        <w:rPr>
          <w:rFonts w:ascii="Arial" w:hAnsi="Arial" w:cs="Arial"/>
        </w:rPr>
        <w:t xml:space="preserve"> euro 11.80</w:t>
      </w:r>
      <w:r w:rsidR="00911581" w:rsidRPr="00026C6F">
        <w:rPr>
          <w:rFonts w:ascii="Arial" w:hAnsi="Arial" w:cs="Arial"/>
        </w:rPr>
        <w:t>, per il ritiro del</w:t>
      </w:r>
      <w:r w:rsidR="00816AAA" w:rsidRPr="00026C6F">
        <w:rPr>
          <w:rFonts w:ascii="Arial" w:hAnsi="Arial" w:cs="Arial"/>
        </w:rPr>
        <w:t>la copia dopo 5 giorni oppure</w:t>
      </w:r>
      <w:r w:rsidRPr="00026C6F">
        <w:rPr>
          <w:rFonts w:ascii="Arial" w:hAnsi="Arial" w:cs="Arial"/>
        </w:rPr>
        <w:t xml:space="preserve"> di euro</w:t>
      </w:r>
      <w:r w:rsidR="00816AAA" w:rsidRPr="00026C6F">
        <w:rPr>
          <w:rFonts w:ascii="Arial" w:hAnsi="Arial" w:cs="Arial"/>
        </w:rPr>
        <w:t xml:space="preserve"> 35</w:t>
      </w:r>
      <w:r w:rsidR="00911581" w:rsidRPr="00026C6F">
        <w:rPr>
          <w:rFonts w:ascii="Arial" w:hAnsi="Arial" w:cs="Arial"/>
        </w:rPr>
        <w:t>.</w:t>
      </w:r>
      <w:r w:rsidR="00816AAA" w:rsidRPr="00026C6F">
        <w:rPr>
          <w:rFonts w:ascii="Arial" w:hAnsi="Arial" w:cs="Arial"/>
        </w:rPr>
        <w:t>40</w:t>
      </w:r>
      <w:r w:rsidR="00911581" w:rsidRPr="00026C6F">
        <w:rPr>
          <w:rFonts w:ascii="Arial" w:hAnsi="Arial" w:cs="Arial"/>
        </w:rPr>
        <w:t xml:space="preserve"> per il ritiro </w:t>
      </w:r>
      <w:r w:rsidR="00AF6595" w:rsidRPr="00026C6F">
        <w:rPr>
          <w:rFonts w:ascii="Arial" w:hAnsi="Arial" w:cs="Arial"/>
        </w:rPr>
        <w:t>immediato</w:t>
      </w:r>
    </w:p>
    <w:p w14:paraId="18994E28" w14:textId="1F3B78D6" w:rsidR="00D710E3" w:rsidRDefault="00D710E3" w:rsidP="00565A1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autocertificazione relativamente alla presenza/assenza di immobili.</w:t>
      </w:r>
    </w:p>
    <w:p w14:paraId="479778F1" w14:textId="176E5BDE" w:rsidR="00D710E3" w:rsidRDefault="00D710E3" w:rsidP="00D710E3">
      <w:pPr>
        <w:jc w:val="both"/>
        <w:rPr>
          <w:rFonts w:ascii="Arial" w:hAnsi="Arial" w:cs="Arial"/>
        </w:rPr>
      </w:pPr>
    </w:p>
    <w:p w14:paraId="7FC7088B" w14:textId="40B6E259" w:rsidR="00D710E3" w:rsidRPr="00D710E3" w:rsidRDefault="00D710E3" w:rsidP="00D710E3">
      <w:pPr>
        <w:jc w:val="both"/>
        <w:rPr>
          <w:rFonts w:ascii="Arial" w:hAnsi="Arial" w:cs="Arial"/>
          <w:b/>
          <w:bCs/>
          <w:u w:val="single"/>
        </w:rPr>
      </w:pPr>
      <w:r w:rsidRPr="00D710E3">
        <w:rPr>
          <w:rFonts w:ascii="Arial" w:hAnsi="Arial" w:cs="Arial"/>
          <w:b/>
          <w:bCs/>
          <w:u w:val="single"/>
        </w:rPr>
        <w:t>Si avvisa che qualora non vengano consegnati il certificato di morte in originale e il mod. F24Elide quietanzato secondo le istruzioni sopra fornite NON sarà possibile ricevere l’atto.</w:t>
      </w:r>
    </w:p>
    <w:p w14:paraId="727467D2" w14:textId="77777777" w:rsidR="00026E20" w:rsidRPr="00026C6F" w:rsidRDefault="00026E20" w:rsidP="00D34D43">
      <w:pPr>
        <w:jc w:val="both"/>
        <w:rPr>
          <w:rFonts w:ascii="Arial" w:hAnsi="Arial" w:cs="Arial"/>
        </w:rPr>
      </w:pPr>
    </w:p>
    <w:p w14:paraId="0688CC4E" w14:textId="177CF838" w:rsidR="0023222E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Per il pagoP</w:t>
      </w:r>
      <w:r w:rsidR="007F1797" w:rsidRPr="00026C6F">
        <w:rPr>
          <w:rFonts w:ascii="Arial" w:hAnsi="Arial" w:cs="Arial"/>
        </w:rPr>
        <w:t>A</w:t>
      </w:r>
      <w:r w:rsidRPr="00026C6F">
        <w:rPr>
          <w:rFonts w:ascii="Arial" w:hAnsi="Arial" w:cs="Arial"/>
        </w:rPr>
        <w:t xml:space="preserve"> di seguito le indicazioni: </w:t>
      </w:r>
    </w:p>
    <w:p w14:paraId="601DB9EA" w14:textId="0DFB8E25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 xml:space="preserve">link: </w:t>
      </w:r>
      <w:hyperlink r:id="rId6" w:history="1">
        <w:r w:rsidRPr="00026C6F">
          <w:rPr>
            <w:rStyle w:val="Collegamentoipertestuale"/>
            <w:rFonts w:ascii="Arial" w:hAnsi="Arial" w:cs="Arial"/>
          </w:rPr>
          <w:t>https://servizipst.giustizia.it/PST/it/pagopa.wp</w:t>
        </w:r>
      </w:hyperlink>
    </w:p>
    <w:p w14:paraId="6F722A42" w14:textId="6528A6F5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in fondo alla pagina clicca</w:t>
      </w:r>
      <w:r w:rsidR="0023222E" w:rsidRPr="00026C6F">
        <w:rPr>
          <w:rFonts w:ascii="Arial" w:hAnsi="Arial" w:cs="Arial"/>
        </w:rPr>
        <w:t>re</w:t>
      </w:r>
      <w:r w:rsidRPr="00026C6F">
        <w:rPr>
          <w:rFonts w:ascii="Arial" w:hAnsi="Arial" w:cs="Arial"/>
        </w:rPr>
        <w:t xml:space="preserve"> su ALTRI PAGAMENTI, nella schermata successiva clicca</w:t>
      </w:r>
      <w:r w:rsidR="0023222E" w:rsidRPr="00026C6F">
        <w:rPr>
          <w:rFonts w:ascii="Arial" w:hAnsi="Arial" w:cs="Arial"/>
        </w:rPr>
        <w:t>re</w:t>
      </w:r>
      <w:r w:rsidRPr="00026C6F">
        <w:rPr>
          <w:rFonts w:ascii="Arial" w:hAnsi="Arial" w:cs="Arial"/>
        </w:rPr>
        <w:t xml:space="preserve"> su +NUOVO PAGAMENTO, a seguire inseri</w:t>
      </w:r>
      <w:r w:rsidR="00AF6595" w:rsidRPr="00026C6F">
        <w:rPr>
          <w:rFonts w:ascii="Arial" w:hAnsi="Arial" w:cs="Arial"/>
        </w:rPr>
        <w:t>r</w:t>
      </w:r>
      <w:r w:rsidRPr="00026C6F">
        <w:rPr>
          <w:rFonts w:ascii="Arial" w:hAnsi="Arial" w:cs="Arial"/>
        </w:rPr>
        <w:t>e:</w:t>
      </w:r>
    </w:p>
    <w:p w14:paraId="09CC2788" w14:textId="77777777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Tipologia: diritti di copia</w:t>
      </w:r>
    </w:p>
    <w:p w14:paraId="78154220" w14:textId="77777777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Distretto: Brescia    Ufficio giudiziario: Tribunale Ordinario – Brescia</w:t>
      </w:r>
    </w:p>
    <w:p w14:paraId="6296CEE4" w14:textId="77777777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Nominativo pagatore: quello di chi effettua il pagamento</w:t>
      </w:r>
    </w:p>
    <w:p w14:paraId="4E8BF80A" w14:textId="77777777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Codice fiscale: del pagatore</w:t>
      </w:r>
    </w:p>
    <w:p w14:paraId="6AB77118" w14:textId="06B6B979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Non compila</w:t>
      </w:r>
      <w:r w:rsidR="0023222E" w:rsidRPr="00026C6F">
        <w:rPr>
          <w:rFonts w:ascii="Arial" w:hAnsi="Arial" w:cs="Arial"/>
        </w:rPr>
        <w:t>re</w:t>
      </w:r>
      <w:r w:rsidRPr="00026C6F">
        <w:rPr>
          <w:rFonts w:ascii="Arial" w:hAnsi="Arial" w:cs="Arial"/>
        </w:rPr>
        <w:t xml:space="preserve"> altro fino a dove </w:t>
      </w:r>
      <w:r w:rsidR="00AF6595" w:rsidRPr="00026C6F">
        <w:rPr>
          <w:rFonts w:ascii="Arial" w:hAnsi="Arial" w:cs="Arial"/>
        </w:rPr>
        <w:t>si deve</w:t>
      </w:r>
      <w:r w:rsidRPr="00026C6F">
        <w:rPr>
          <w:rFonts w:ascii="Arial" w:hAnsi="Arial" w:cs="Arial"/>
        </w:rPr>
        <w:t xml:space="preserve"> mettere l’importo 11.80 o 35.40 (usando il punto e non la virgola altrimenti non lo prende)</w:t>
      </w:r>
    </w:p>
    <w:p w14:paraId="1A7AA147" w14:textId="019E12D5" w:rsidR="00026E20" w:rsidRPr="00026C6F" w:rsidRDefault="00026E20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 xml:space="preserve">GENERA AVVISO. Con il </w:t>
      </w:r>
      <w:proofErr w:type="spellStart"/>
      <w:r w:rsidRPr="00026C6F">
        <w:rPr>
          <w:rFonts w:ascii="Arial" w:hAnsi="Arial" w:cs="Arial"/>
        </w:rPr>
        <w:t>qr</w:t>
      </w:r>
      <w:proofErr w:type="spellEnd"/>
      <w:r w:rsidRPr="00026C6F">
        <w:rPr>
          <w:rFonts w:ascii="Arial" w:hAnsi="Arial" w:cs="Arial"/>
        </w:rPr>
        <w:t xml:space="preserve"> code generato</w:t>
      </w:r>
      <w:r w:rsidR="0023222E" w:rsidRPr="00026C6F">
        <w:rPr>
          <w:rFonts w:ascii="Arial" w:hAnsi="Arial" w:cs="Arial"/>
        </w:rPr>
        <w:t xml:space="preserve"> si</w:t>
      </w:r>
      <w:r w:rsidRPr="00026C6F">
        <w:rPr>
          <w:rFonts w:ascii="Arial" w:hAnsi="Arial" w:cs="Arial"/>
        </w:rPr>
        <w:t xml:space="preserve"> può pagare dall’app di un istituto di credito o recarsi in banca/posta/tabaccaio.</w:t>
      </w:r>
    </w:p>
    <w:p w14:paraId="7CEAB95D" w14:textId="77777777" w:rsidR="00026E20" w:rsidRPr="00026C6F" w:rsidRDefault="00026E20" w:rsidP="00D34D43">
      <w:pPr>
        <w:jc w:val="both"/>
        <w:rPr>
          <w:rFonts w:ascii="Arial" w:hAnsi="Arial" w:cs="Arial"/>
        </w:rPr>
      </w:pPr>
    </w:p>
    <w:p w14:paraId="7F55FE88" w14:textId="77777777" w:rsidR="00104A92" w:rsidRPr="00026C6F" w:rsidRDefault="00104A92" w:rsidP="00D34D43">
      <w:pPr>
        <w:jc w:val="both"/>
        <w:rPr>
          <w:rFonts w:ascii="Arial" w:hAnsi="Arial" w:cs="Arial"/>
        </w:rPr>
      </w:pPr>
    </w:p>
    <w:p w14:paraId="195D56CA" w14:textId="4F99F742" w:rsidR="003F759F" w:rsidRPr="00026C6F" w:rsidRDefault="003413B8" w:rsidP="00026E20">
      <w:pPr>
        <w:jc w:val="both"/>
        <w:rPr>
          <w:rFonts w:ascii="Arial" w:hAnsi="Arial" w:cs="Arial"/>
        </w:rPr>
      </w:pPr>
      <w:r w:rsidRPr="00026C6F">
        <w:rPr>
          <w:rFonts w:ascii="Arial" w:hAnsi="Arial" w:cs="Arial"/>
        </w:rPr>
        <w:t>Cordiali saluti</w:t>
      </w:r>
    </w:p>
    <w:p w14:paraId="2CD74CD0" w14:textId="77777777" w:rsidR="001B2B40" w:rsidRPr="00026C6F" w:rsidRDefault="001B2B40">
      <w:pPr>
        <w:rPr>
          <w:rFonts w:ascii="Arial" w:hAnsi="Arial" w:cs="Arial"/>
        </w:rPr>
      </w:pPr>
    </w:p>
    <w:sectPr w:rsidR="001B2B40" w:rsidRPr="00026C6F" w:rsidSect="007F1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74DA"/>
    <w:multiLevelType w:val="hybridMultilevel"/>
    <w:tmpl w:val="608C37BE"/>
    <w:lvl w:ilvl="0" w:tplc="AF3C124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B77"/>
    <w:multiLevelType w:val="hybridMultilevel"/>
    <w:tmpl w:val="0748BF72"/>
    <w:lvl w:ilvl="0" w:tplc="AF3C124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E6C32A6"/>
    <w:multiLevelType w:val="hybridMultilevel"/>
    <w:tmpl w:val="9578C67E"/>
    <w:lvl w:ilvl="0" w:tplc="AF3C1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73691">
    <w:abstractNumId w:val="1"/>
  </w:num>
  <w:num w:numId="2" w16cid:durableId="1153717580">
    <w:abstractNumId w:val="0"/>
  </w:num>
  <w:num w:numId="3" w16cid:durableId="181294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81"/>
    <w:rsid w:val="00017BB0"/>
    <w:rsid w:val="0002440A"/>
    <w:rsid w:val="00026C6F"/>
    <w:rsid w:val="00026E20"/>
    <w:rsid w:val="000307FA"/>
    <w:rsid w:val="0005311C"/>
    <w:rsid w:val="00053626"/>
    <w:rsid w:val="00104A92"/>
    <w:rsid w:val="00177FB1"/>
    <w:rsid w:val="001B2B40"/>
    <w:rsid w:val="001E5574"/>
    <w:rsid w:val="00216FC2"/>
    <w:rsid w:val="0023222E"/>
    <w:rsid w:val="00244DD7"/>
    <w:rsid w:val="00246B02"/>
    <w:rsid w:val="002917A0"/>
    <w:rsid w:val="00297760"/>
    <w:rsid w:val="002A034B"/>
    <w:rsid w:val="002B7589"/>
    <w:rsid w:val="002C5029"/>
    <w:rsid w:val="002D25F1"/>
    <w:rsid w:val="003413B8"/>
    <w:rsid w:val="00372C44"/>
    <w:rsid w:val="003B1AE9"/>
    <w:rsid w:val="003C0AB8"/>
    <w:rsid w:val="003C329E"/>
    <w:rsid w:val="003E2380"/>
    <w:rsid w:val="003F759F"/>
    <w:rsid w:val="0042493D"/>
    <w:rsid w:val="00435BFB"/>
    <w:rsid w:val="004467A9"/>
    <w:rsid w:val="004673C9"/>
    <w:rsid w:val="00493180"/>
    <w:rsid w:val="004A4E52"/>
    <w:rsid w:val="004E2B34"/>
    <w:rsid w:val="00504B80"/>
    <w:rsid w:val="00545D29"/>
    <w:rsid w:val="0055141E"/>
    <w:rsid w:val="00561F8E"/>
    <w:rsid w:val="00565A15"/>
    <w:rsid w:val="00620D7F"/>
    <w:rsid w:val="0066220E"/>
    <w:rsid w:val="007006ED"/>
    <w:rsid w:val="007247BB"/>
    <w:rsid w:val="00773F4A"/>
    <w:rsid w:val="007F1797"/>
    <w:rsid w:val="007F2199"/>
    <w:rsid w:val="00816AAA"/>
    <w:rsid w:val="00841706"/>
    <w:rsid w:val="00854C9D"/>
    <w:rsid w:val="00880868"/>
    <w:rsid w:val="008C36D8"/>
    <w:rsid w:val="008C594F"/>
    <w:rsid w:val="008D2E76"/>
    <w:rsid w:val="008E5D5C"/>
    <w:rsid w:val="0090350E"/>
    <w:rsid w:val="00911581"/>
    <w:rsid w:val="009123CE"/>
    <w:rsid w:val="009837A5"/>
    <w:rsid w:val="00984420"/>
    <w:rsid w:val="00A07C0B"/>
    <w:rsid w:val="00A23795"/>
    <w:rsid w:val="00AB57AB"/>
    <w:rsid w:val="00AD155E"/>
    <w:rsid w:val="00AE4495"/>
    <w:rsid w:val="00AF6595"/>
    <w:rsid w:val="00B20759"/>
    <w:rsid w:val="00C37F59"/>
    <w:rsid w:val="00C644A1"/>
    <w:rsid w:val="00C86880"/>
    <w:rsid w:val="00C939E4"/>
    <w:rsid w:val="00CB30F7"/>
    <w:rsid w:val="00CD03B5"/>
    <w:rsid w:val="00CD476B"/>
    <w:rsid w:val="00CE78F5"/>
    <w:rsid w:val="00D04656"/>
    <w:rsid w:val="00D34D43"/>
    <w:rsid w:val="00D710E3"/>
    <w:rsid w:val="00D8713C"/>
    <w:rsid w:val="00DB7783"/>
    <w:rsid w:val="00DD7173"/>
    <w:rsid w:val="00DE3977"/>
    <w:rsid w:val="00DF51A9"/>
    <w:rsid w:val="00E23E63"/>
    <w:rsid w:val="00E51DBE"/>
    <w:rsid w:val="00E523CE"/>
    <w:rsid w:val="00E77707"/>
    <w:rsid w:val="00E83A75"/>
    <w:rsid w:val="00EF0630"/>
    <w:rsid w:val="00F02511"/>
    <w:rsid w:val="00F10AA2"/>
    <w:rsid w:val="00FA4600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3D92"/>
  <w15:docId w15:val="{27F4CBA3-7114-461B-BC20-A98412DB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58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60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75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6E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30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44DD7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244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pst.giustizia.it/PST/it/pagopa.wp" TargetMode="External"/><Relationship Id="rId5" Type="http://schemas.openxmlformats.org/officeDocument/2006/relationships/hyperlink" Target="mailto:volgiurisdizione.tribunale.bresci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Rizza</dc:creator>
  <cp:lastModifiedBy>Stefania Merlino</cp:lastModifiedBy>
  <cp:revision>45</cp:revision>
  <cp:lastPrinted>2024-10-01T07:36:00Z</cp:lastPrinted>
  <dcterms:created xsi:type="dcterms:W3CDTF">2023-03-27T12:34:00Z</dcterms:created>
  <dcterms:modified xsi:type="dcterms:W3CDTF">2025-05-20T10:30:00Z</dcterms:modified>
</cp:coreProperties>
</file>